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3" w:rsidRDefault="00AE6B10">
      <w:pPr>
        <w:spacing w:before="60"/>
        <w:ind w:left="5428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7"/>
          <w:sz w:val="24"/>
        </w:rPr>
        <w:t xml:space="preserve"> </w:t>
      </w:r>
      <w:r w:rsidR="0011399E">
        <w:rPr>
          <w:i/>
          <w:sz w:val="24"/>
        </w:rPr>
        <w:t>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-4"/>
          <w:sz w:val="24"/>
        </w:rPr>
        <w:t xml:space="preserve"> </w:t>
      </w:r>
      <w:r w:rsidR="0011399E">
        <w:rPr>
          <w:i/>
          <w:sz w:val="24"/>
        </w:rPr>
        <w:t>д</w:t>
      </w:r>
      <w:r>
        <w:rPr>
          <w:i/>
          <w:sz w:val="24"/>
        </w:rPr>
        <w:t>етский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сад</w:t>
      </w:r>
      <w:r>
        <w:rPr>
          <w:i/>
          <w:spacing w:val="-8"/>
          <w:sz w:val="24"/>
        </w:rPr>
        <w:t xml:space="preserve"> </w:t>
      </w:r>
      <w:r w:rsidR="0011399E">
        <w:rPr>
          <w:i/>
          <w:sz w:val="24"/>
        </w:rPr>
        <w:t>№20</w:t>
      </w:r>
    </w:p>
    <w:p w:rsidR="004D5873" w:rsidRDefault="004D5873">
      <w:pPr>
        <w:pStyle w:val="a3"/>
        <w:rPr>
          <w:i/>
          <w:sz w:val="26"/>
        </w:rPr>
      </w:pPr>
    </w:p>
    <w:p w:rsidR="004D5873" w:rsidRDefault="004D5873">
      <w:pPr>
        <w:pStyle w:val="a3"/>
        <w:rPr>
          <w:i/>
          <w:sz w:val="26"/>
        </w:rPr>
      </w:pPr>
    </w:p>
    <w:p w:rsidR="004D5873" w:rsidRDefault="004D5873">
      <w:pPr>
        <w:pStyle w:val="a3"/>
        <w:spacing w:before="8"/>
        <w:rPr>
          <w:i/>
          <w:sz w:val="28"/>
        </w:rPr>
      </w:pPr>
    </w:p>
    <w:p w:rsidR="004D5873" w:rsidRDefault="00AE6B10">
      <w:pPr>
        <w:pStyle w:val="1"/>
        <w:spacing w:line="460" w:lineRule="atLeast"/>
        <w:ind w:left="2033" w:firstLine="1671"/>
        <w:jc w:val="left"/>
      </w:pPr>
      <w:r>
        <w:t>Календарный учебный график</w:t>
      </w:r>
      <w:r>
        <w:rPr>
          <w:spacing w:val="1"/>
        </w:rPr>
        <w:t xml:space="preserve"> </w:t>
      </w:r>
      <w:r>
        <w:rPr>
          <w:spacing w:val="-3"/>
        </w:rPr>
        <w:t>Муниципального</w:t>
      </w:r>
      <w:r>
        <w:rPr>
          <w:spacing w:val="-7"/>
        </w:rPr>
        <w:t xml:space="preserve"> </w:t>
      </w:r>
      <w:r>
        <w:rPr>
          <w:spacing w:val="-3"/>
        </w:rPr>
        <w:t>дошкольного</w:t>
      </w:r>
      <w:r>
        <w:rPr>
          <w:spacing w:val="-11"/>
        </w:rPr>
        <w:t xml:space="preserve"> </w:t>
      </w:r>
      <w:r>
        <w:rPr>
          <w:spacing w:val="-3"/>
        </w:rPr>
        <w:t>образовательного</w:t>
      </w:r>
      <w:r>
        <w:rPr>
          <w:spacing w:val="-11"/>
        </w:rPr>
        <w:t xml:space="preserve"> </w:t>
      </w:r>
      <w:r>
        <w:rPr>
          <w:spacing w:val="-3"/>
        </w:rPr>
        <w:t>учреждения</w:t>
      </w:r>
    </w:p>
    <w:p w:rsidR="004D5873" w:rsidRDefault="0011399E" w:rsidP="0011399E">
      <w:pPr>
        <w:spacing w:line="480" w:lineRule="auto"/>
        <w:ind w:right="2277"/>
        <w:rPr>
          <w:b/>
          <w:sz w:val="24"/>
        </w:rPr>
      </w:pPr>
      <w:r>
        <w:rPr>
          <w:b/>
          <w:sz w:val="24"/>
        </w:rPr>
        <w:t xml:space="preserve">                                     детский сад №20</w:t>
      </w:r>
      <w:r w:rsidR="00AE6B10">
        <w:rPr>
          <w:b/>
          <w:spacing w:val="-5"/>
          <w:sz w:val="24"/>
        </w:rPr>
        <w:t xml:space="preserve"> </w:t>
      </w:r>
      <w:r w:rsidR="00AE6B10">
        <w:rPr>
          <w:b/>
          <w:sz w:val="24"/>
        </w:rPr>
        <w:t>(далее</w:t>
      </w:r>
      <w:r w:rsidR="00AE6B10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>М</w:t>
      </w:r>
      <w:r w:rsidR="00AE6B10">
        <w:rPr>
          <w:b/>
          <w:sz w:val="24"/>
        </w:rPr>
        <w:t>ДОУ)</w:t>
      </w:r>
      <w:r w:rsidR="00AE6B10">
        <w:rPr>
          <w:b/>
          <w:spacing w:val="-57"/>
          <w:sz w:val="24"/>
        </w:rPr>
        <w:t xml:space="preserve"> </w:t>
      </w:r>
      <w:r w:rsidR="00AE6B10">
        <w:rPr>
          <w:b/>
          <w:spacing w:val="-5"/>
          <w:sz w:val="24"/>
        </w:rPr>
        <w:t>на</w:t>
      </w:r>
      <w:r w:rsidR="00AE6B10">
        <w:rPr>
          <w:b/>
          <w:spacing w:val="-12"/>
          <w:sz w:val="24"/>
        </w:rPr>
        <w:t xml:space="preserve"> </w:t>
      </w:r>
      <w:r w:rsidR="00450BAE">
        <w:rPr>
          <w:b/>
          <w:spacing w:val="-5"/>
          <w:sz w:val="24"/>
        </w:rPr>
        <w:t>2022</w:t>
      </w:r>
      <w:r w:rsidR="00AE6B10">
        <w:rPr>
          <w:b/>
          <w:spacing w:val="-17"/>
          <w:sz w:val="24"/>
        </w:rPr>
        <w:t xml:space="preserve"> </w:t>
      </w:r>
      <w:r w:rsidR="00AE6B10">
        <w:rPr>
          <w:b/>
          <w:spacing w:val="-4"/>
          <w:sz w:val="24"/>
        </w:rPr>
        <w:t>-</w:t>
      </w:r>
      <w:r w:rsidR="00AE6B10">
        <w:rPr>
          <w:b/>
          <w:spacing w:val="-11"/>
          <w:sz w:val="24"/>
        </w:rPr>
        <w:t xml:space="preserve"> </w:t>
      </w:r>
      <w:r w:rsidR="00450BAE">
        <w:rPr>
          <w:b/>
          <w:spacing w:val="-4"/>
          <w:sz w:val="24"/>
        </w:rPr>
        <w:t>2023</w:t>
      </w:r>
      <w:r w:rsidR="00AE6B10">
        <w:rPr>
          <w:b/>
          <w:spacing w:val="-12"/>
          <w:sz w:val="24"/>
        </w:rPr>
        <w:t xml:space="preserve"> </w:t>
      </w:r>
      <w:r w:rsidR="00AE6B10">
        <w:rPr>
          <w:b/>
          <w:spacing w:val="-4"/>
          <w:sz w:val="24"/>
        </w:rPr>
        <w:t>учебный</w:t>
      </w:r>
      <w:r w:rsidR="00AE6B10">
        <w:rPr>
          <w:b/>
          <w:spacing w:val="-12"/>
          <w:sz w:val="24"/>
        </w:rPr>
        <w:t xml:space="preserve"> </w:t>
      </w:r>
      <w:r w:rsidR="00AE6B10">
        <w:rPr>
          <w:b/>
          <w:spacing w:val="-4"/>
          <w:sz w:val="24"/>
        </w:rPr>
        <w:t>год</w:t>
      </w:r>
    </w:p>
    <w:p w:rsidR="004D5873" w:rsidRDefault="00AE6B10">
      <w:pPr>
        <w:pStyle w:val="1"/>
        <w:spacing w:before="181"/>
        <w:ind w:right="2265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4D5873" w:rsidRDefault="00AE6B10">
      <w:pPr>
        <w:pStyle w:val="a3"/>
        <w:spacing w:before="230" w:line="237" w:lineRule="auto"/>
        <w:ind w:left="242" w:right="236" w:firstLine="76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-57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 в</w:t>
      </w:r>
      <w:r>
        <w:rPr>
          <w:spacing w:val="5"/>
        </w:rPr>
        <w:t xml:space="preserve"> </w:t>
      </w:r>
      <w:r w:rsidR="00450BAE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4D5873" w:rsidRDefault="00AE6B10">
      <w:pPr>
        <w:pStyle w:val="a3"/>
        <w:spacing w:before="4"/>
        <w:ind w:left="1011"/>
        <w:jc w:val="both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  <w:r>
        <w:rPr>
          <w:spacing w:val="-12"/>
        </w:rPr>
        <w:t xml:space="preserve"> </w:t>
      </w:r>
      <w:r>
        <w:t>разработан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с:</w:t>
      </w:r>
    </w:p>
    <w:p w:rsidR="004D5873" w:rsidRDefault="00AE6B10">
      <w:pPr>
        <w:pStyle w:val="a4"/>
        <w:numPr>
          <w:ilvl w:val="0"/>
          <w:numId w:val="2"/>
        </w:numPr>
        <w:tabs>
          <w:tab w:val="left" w:pos="661"/>
        </w:tabs>
        <w:spacing w:before="4" w:line="237" w:lineRule="auto"/>
        <w:ind w:right="223" w:firstLine="0"/>
        <w:rPr>
          <w:sz w:val="24"/>
        </w:rPr>
      </w:pPr>
      <w:r>
        <w:rPr>
          <w:sz w:val="24"/>
        </w:rPr>
        <w:t>Федеральным Законом от 29 декабря 2012 года № 273 - 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D5873" w:rsidRDefault="00AE6B10">
      <w:pPr>
        <w:pStyle w:val="a4"/>
        <w:numPr>
          <w:ilvl w:val="0"/>
          <w:numId w:val="2"/>
        </w:numPr>
        <w:tabs>
          <w:tab w:val="left" w:pos="661"/>
        </w:tabs>
        <w:spacing w:before="2" w:line="240" w:lineRule="auto"/>
        <w:ind w:right="216" w:firstLine="0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-2"/>
          <w:sz w:val="24"/>
        </w:rPr>
        <w:t xml:space="preserve"> </w:t>
      </w:r>
      <w:r>
        <w:rPr>
          <w:sz w:val="24"/>
        </w:rPr>
        <w:t>№28;</w:t>
      </w:r>
    </w:p>
    <w:p w:rsidR="004D5873" w:rsidRDefault="00AE6B10">
      <w:pPr>
        <w:pStyle w:val="a4"/>
        <w:numPr>
          <w:ilvl w:val="0"/>
          <w:numId w:val="2"/>
        </w:numPr>
        <w:tabs>
          <w:tab w:val="left" w:pos="954"/>
        </w:tabs>
        <w:spacing w:before="4" w:line="237" w:lineRule="auto"/>
        <w:ind w:right="225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1155);</w:t>
      </w:r>
    </w:p>
    <w:p w:rsidR="004D5873" w:rsidRDefault="00AE6B10">
      <w:pPr>
        <w:pStyle w:val="a4"/>
        <w:numPr>
          <w:ilvl w:val="0"/>
          <w:numId w:val="2"/>
        </w:numPr>
        <w:tabs>
          <w:tab w:val="left" w:pos="661"/>
        </w:tabs>
        <w:spacing w:before="8"/>
        <w:ind w:left="660" w:hanging="419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 w:rsidR="003F1081">
        <w:rPr>
          <w:spacing w:val="-1"/>
          <w:sz w:val="24"/>
        </w:rPr>
        <w:t>М</w:t>
      </w:r>
      <w:r>
        <w:rPr>
          <w:sz w:val="24"/>
        </w:rPr>
        <w:t>ДОУ;</w:t>
      </w:r>
    </w:p>
    <w:p w:rsidR="004D5873" w:rsidRDefault="00AE6B10">
      <w:pPr>
        <w:pStyle w:val="a4"/>
        <w:numPr>
          <w:ilvl w:val="0"/>
          <w:numId w:val="2"/>
        </w:numPr>
        <w:tabs>
          <w:tab w:val="left" w:pos="661"/>
        </w:tabs>
        <w:spacing w:line="274" w:lineRule="exact"/>
        <w:ind w:left="660" w:hanging="419"/>
        <w:rPr>
          <w:sz w:val="24"/>
        </w:rPr>
      </w:pP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 w:rsidR="003F1081">
        <w:rPr>
          <w:spacing w:val="-3"/>
          <w:sz w:val="24"/>
        </w:rPr>
        <w:t>М</w:t>
      </w:r>
      <w:r>
        <w:rPr>
          <w:sz w:val="24"/>
        </w:rPr>
        <w:t>ДОУ.</w:t>
      </w:r>
    </w:p>
    <w:p w:rsidR="004D5873" w:rsidRDefault="00AE6B10">
      <w:pPr>
        <w:pStyle w:val="a3"/>
        <w:ind w:left="238" w:right="227" w:firstLine="715"/>
        <w:jc w:val="both"/>
      </w:pPr>
      <w:r>
        <w:t>Календарный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график</w:t>
      </w:r>
      <w:r>
        <w:rPr>
          <w:spacing w:val="6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полном</w:t>
      </w:r>
      <w:r>
        <w:rPr>
          <w:spacing w:val="61"/>
        </w:rPr>
        <w:t xml:space="preserve"> </w:t>
      </w:r>
      <w:r>
        <w:t xml:space="preserve">объеме  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 Содержание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следующее: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spacing w:before="1"/>
        <w:ind w:left="386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 w:rsidR="003F1081">
        <w:rPr>
          <w:spacing w:val="-12"/>
          <w:sz w:val="24"/>
        </w:rPr>
        <w:t>М</w:t>
      </w:r>
      <w:r>
        <w:rPr>
          <w:sz w:val="24"/>
        </w:rPr>
        <w:t>ДОУ;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ind w:left="386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недель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14"/>
          <w:sz w:val="24"/>
        </w:rPr>
        <w:t xml:space="preserve"> </w:t>
      </w:r>
      <w:r>
        <w:rPr>
          <w:sz w:val="24"/>
        </w:rPr>
        <w:t>году;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spacing w:before="3"/>
        <w:ind w:left="386"/>
        <w:jc w:val="left"/>
        <w:rPr>
          <w:sz w:val="24"/>
        </w:rPr>
      </w:pPr>
      <w:r>
        <w:rPr>
          <w:spacing w:val="-3"/>
          <w:sz w:val="24"/>
        </w:rPr>
        <w:t>сроки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каникул,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spacing w:line="240" w:lineRule="auto"/>
        <w:ind w:right="243" w:firstLine="0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лежащей</w:t>
      </w:r>
      <w:r>
        <w:rPr>
          <w:spacing w:val="4"/>
          <w:sz w:val="24"/>
        </w:rPr>
        <w:t xml:space="preserve"> </w:t>
      </w:r>
      <w:r>
        <w:rPr>
          <w:sz w:val="24"/>
        </w:rPr>
        <w:t>в 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планирования;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spacing w:before="2"/>
        <w:ind w:left="386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проводимых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воспитанников;</w:t>
      </w:r>
    </w:p>
    <w:p w:rsidR="004D5873" w:rsidRDefault="00AE6B10">
      <w:pPr>
        <w:pStyle w:val="a4"/>
        <w:numPr>
          <w:ilvl w:val="0"/>
          <w:numId w:val="1"/>
        </w:numPr>
        <w:tabs>
          <w:tab w:val="left" w:pos="387"/>
        </w:tabs>
        <w:ind w:left="386"/>
        <w:rPr>
          <w:sz w:val="24"/>
        </w:rPr>
      </w:pPr>
      <w:r>
        <w:rPr>
          <w:spacing w:val="-1"/>
          <w:sz w:val="24"/>
        </w:rPr>
        <w:t>праздничные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дни.</w:t>
      </w:r>
    </w:p>
    <w:p w:rsidR="004D5873" w:rsidRDefault="00AE6B10">
      <w:pPr>
        <w:pStyle w:val="a3"/>
        <w:spacing w:before="2"/>
        <w:ind w:left="247" w:right="256" w:firstLine="504"/>
        <w:jc w:val="both"/>
      </w:pPr>
      <w:r>
        <w:t>Проведение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(мониторинга)</w:t>
      </w:r>
      <w:r>
        <w:rPr>
          <w:spacing w:val="61"/>
        </w:rPr>
        <w:t xml:space="preserve"> </w:t>
      </w:r>
      <w:r>
        <w:t xml:space="preserve">оценки  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61"/>
        </w:rPr>
        <w:t xml:space="preserve"> </w:t>
      </w:r>
      <w:r>
        <w:t>мониторинга.</w:t>
      </w:r>
      <w:r>
        <w:rPr>
          <w:spacing w:val="6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F1081">
        <w:rPr>
          <w:spacing w:val="1"/>
        </w:rPr>
        <w:t>М</w:t>
      </w:r>
      <w:r>
        <w:t>ДОУ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4D5873" w:rsidRDefault="004D5873">
      <w:pPr>
        <w:jc w:val="both"/>
        <w:sectPr w:rsidR="004D5873">
          <w:type w:val="continuous"/>
          <w:pgSz w:w="11910" w:h="16840"/>
          <w:pgMar w:top="132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5215"/>
      </w:tblGrid>
      <w:tr w:rsidR="004D5873">
        <w:trPr>
          <w:trHeight w:val="1655"/>
        </w:trPr>
        <w:tc>
          <w:tcPr>
            <w:tcW w:w="5215" w:type="dxa"/>
          </w:tcPr>
          <w:p w:rsidR="004D5873" w:rsidRDefault="00AE6B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215" w:type="dxa"/>
          </w:tcPr>
          <w:p w:rsidR="004D5873" w:rsidRDefault="00AE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  <w:p w:rsidR="004D5873" w:rsidRDefault="00AE6B1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7.30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17.30)</w:t>
            </w:r>
          </w:p>
          <w:p w:rsidR="004D5873" w:rsidRDefault="00AE6B10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19.00),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Пятидневная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</w:tc>
      </w:tr>
      <w:tr w:rsidR="004D5873">
        <w:trPr>
          <w:trHeight w:val="1104"/>
        </w:trPr>
        <w:tc>
          <w:tcPr>
            <w:tcW w:w="5215" w:type="dxa"/>
          </w:tcPr>
          <w:p w:rsidR="004D5873" w:rsidRDefault="00AE6B1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215" w:type="dxa"/>
          </w:tcPr>
          <w:p w:rsidR="004D5873" w:rsidRDefault="00AE6B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4D5873" w:rsidRDefault="00AE6B10">
            <w:pPr>
              <w:pStyle w:val="TableParagraph"/>
              <w:spacing w:before="4" w:line="237" w:lineRule="auto"/>
              <w:ind w:right="995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0BAE">
              <w:rPr>
                <w:sz w:val="24"/>
              </w:rPr>
              <w:t>ачало учебного года - 01.09.2022</w:t>
            </w:r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 w:rsidR="00450BAE">
              <w:rPr>
                <w:sz w:val="24"/>
              </w:rPr>
              <w:t>31.08.2023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D5873">
        <w:trPr>
          <w:trHeight w:val="830"/>
        </w:trPr>
        <w:tc>
          <w:tcPr>
            <w:tcW w:w="5215" w:type="dxa"/>
          </w:tcPr>
          <w:p w:rsidR="004D5873" w:rsidRDefault="00AE6B10">
            <w:pPr>
              <w:pStyle w:val="TableParagraph"/>
              <w:tabs>
                <w:tab w:val="left" w:pos="2547"/>
                <w:tab w:val="left" w:pos="3383"/>
              </w:tabs>
              <w:spacing w:line="242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215" w:type="dxa"/>
          </w:tcPr>
          <w:p w:rsidR="004D5873" w:rsidRDefault="00AE6B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:rsidR="004D5873" w:rsidRDefault="00450BA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01.06.2023-31.08.2023</w:t>
            </w:r>
            <w:r w:rsidR="00AE6B10">
              <w:rPr>
                <w:sz w:val="24"/>
              </w:rPr>
              <w:t>г.</w:t>
            </w:r>
          </w:p>
        </w:tc>
      </w:tr>
      <w:tr w:rsidR="004D5873">
        <w:trPr>
          <w:trHeight w:val="551"/>
        </w:trPr>
        <w:tc>
          <w:tcPr>
            <w:tcW w:w="5215" w:type="dxa"/>
          </w:tcPr>
          <w:p w:rsidR="004D5873" w:rsidRDefault="00AE6B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215" w:type="dxa"/>
          </w:tcPr>
          <w:p w:rsidR="004D5873" w:rsidRDefault="00450B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16.11.22 г , 15.02.23г  ,  05.04.23г</w:t>
            </w:r>
          </w:p>
        </w:tc>
      </w:tr>
      <w:tr w:rsidR="004D5873">
        <w:trPr>
          <w:trHeight w:val="830"/>
        </w:trPr>
        <w:tc>
          <w:tcPr>
            <w:tcW w:w="5215" w:type="dxa"/>
          </w:tcPr>
          <w:p w:rsidR="004D5873" w:rsidRDefault="00AE6B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5215" w:type="dxa"/>
          </w:tcPr>
          <w:p w:rsidR="004D5873" w:rsidRDefault="00450BAE" w:rsidP="00450B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01.01.2023 -08.01.2023г</w:t>
            </w:r>
          </w:p>
        </w:tc>
      </w:tr>
      <w:tr w:rsidR="004D5873">
        <w:trPr>
          <w:trHeight w:val="1929"/>
        </w:trPr>
        <w:tc>
          <w:tcPr>
            <w:tcW w:w="5215" w:type="dxa"/>
          </w:tcPr>
          <w:p w:rsidR="004D5873" w:rsidRDefault="00AE6B10">
            <w:pPr>
              <w:pStyle w:val="TableParagraph"/>
              <w:spacing w:line="240" w:lineRule="auto"/>
              <w:ind w:left="110" w:right="112"/>
              <w:jc w:val="both"/>
              <w:rPr>
                <w:sz w:val="24"/>
              </w:rPr>
            </w:pPr>
            <w:r>
              <w:rPr>
                <w:sz w:val="24"/>
              </w:rPr>
              <w:t>Сроки проведения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5215" w:type="dxa"/>
          </w:tcPr>
          <w:p w:rsidR="004D5873" w:rsidRDefault="00AE6B10">
            <w:pPr>
              <w:pStyle w:val="TableParagraph"/>
              <w:spacing w:line="237" w:lineRule="auto"/>
              <w:ind w:right="19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 w:rsidR="00450BAE">
              <w:rPr>
                <w:sz w:val="24"/>
              </w:rPr>
              <w:t>24.10.2022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 w:rsidR="00450BAE">
              <w:rPr>
                <w:sz w:val="24"/>
              </w:rPr>
              <w:t>28.10.2022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 w:rsidR="00450BAE">
              <w:rPr>
                <w:sz w:val="24"/>
              </w:rPr>
              <w:t>17.04.2023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 w:rsidR="00450BAE">
              <w:rPr>
                <w:sz w:val="24"/>
              </w:rPr>
              <w:t>21.04.2023</w:t>
            </w:r>
            <w:r>
              <w:rPr>
                <w:sz w:val="24"/>
              </w:rPr>
              <w:t>г.</w:t>
            </w:r>
          </w:p>
        </w:tc>
      </w:tr>
      <w:tr w:rsidR="004D5873">
        <w:trPr>
          <w:trHeight w:val="830"/>
        </w:trPr>
        <w:tc>
          <w:tcPr>
            <w:tcW w:w="5215" w:type="dxa"/>
          </w:tcPr>
          <w:p w:rsidR="004D5873" w:rsidRDefault="00AE6B10">
            <w:pPr>
              <w:pStyle w:val="TableParagraph"/>
              <w:tabs>
                <w:tab w:val="left" w:pos="1482"/>
                <w:tab w:val="left" w:pos="3165"/>
                <w:tab w:val="left" w:pos="4743"/>
              </w:tabs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проводимых</w:t>
            </w:r>
            <w:r>
              <w:rPr>
                <w:sz w:val="24"/>
              </w:rPr>
              <w:tab/>
              <w:t>праздников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5215" w:type="dxa"/>
          </w:tcPr>
          <w:p w:rsidR="004D5873" w:rsidRDefault="000D322F" w:rsidP="000D322F">
            <w:pPr>
              <w:pStyle w:val="TableParagraph"/>
              <w:tabs>
                <w:tab w:val="left" w:pos="1582"/>
                <w:tab w:val="left" w:pos="2345"/>
                <w:tab w:val="left" w:pos="3328"/>
                <w:tab w:val="left" w:pos="45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Новогодняя елка, </w:t>
            </w:r>
            <w:r w:rsidR="00687470">
              <w:rPr>
                <w:sz w:val="24"/>
              </w:rPr>
              <w:t xml:space="preserve">День Отца, </w:t>
            </w:r>
            <w:r w:rsidR="00AE6B10">
              <w:rPr>
                <w:sz w:val="24"/>
              </w:rPr>
              <w:t>Мамин</w:t>
            </w:r>
            <w:r>
              <w:rPr>
                <w:sz w:val="24"/>
              </w:rPr>
              <w:t xml:space="preserve"> праздник, </w:t>
            </w:r>
            <w:r w:rsidR="00AE6B10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AE6B10">
              <w:rPr>
                <w:sz w:val="24"/>
              </w:rPr>
              <w:t>День</w:t>
            </w:r>
            <w:r>
              <w:rPr>
                <w:sz w:val="24"/>
              </w:rPr>
              <w:t xml:space="preserve">  </w:t>
            </w:r>
            <w:r w:rsidR="00AE6B10">
              <w:rPr>
                <w:spacing w:val="-1"/>
                <w:sz w:val="24"/>
              </w:rPr>
              <w:t>защитников</w:t>
            </w:r>
            <w:r w:rsidR="00AE6B10">
              <w:rPr>
                <w:spacing w:val="-7"/>
                <w:sz w:val="24"/>
              </w:rPr>
              <w:t xml:space="preserve"> </w:t>
            </w:r>
            <w:r w:rsidR="00AE6B10">
              <w:rPr>
                <w:spacing w:val="-1"/>
                <w:sz w:val="24"/>
              </w:rPr>
              <w:t>Отечества,</w:t>
            </w:r>
            <w:r w:rsidR="00AE6B10">
              <w:rPr>
                <w:spacing w:val="-6"/>
                <w:sz w:val="24"/>
              </w:rPr>
              <w:t xml:space="preserve"> </w:t>
            </w:r>
            <w:r w:rsidR="00450BAE">
              <w:rPr>
                <w:spacing w:val="-6"/>
                <w:sz w:val="24"/>
              </w:rPr>
              <w:t xml:space="preserve"> Международный женский день</w:t>
            </w:r>
            <w:proofErr w:type="gramStart"/>
            <w:r w:rsidR="00450BAE">
              <w:rPr>
                <w:spacing w:val="-6"/>
                <w:sz w:val="24"/>
              </w:rPr>
              <w:t xml:space="preserve"> ,</w:t>
            </w:r>
            <w:proofErr w:type="gramEnd"/>
            <w:r w:rsidR="00AE6B10">
              <w:rPr>
                <w:spacing w:val="-10"/>
                <w:sz w:val="24"/>
              </w:rPr>
              <w:t xml:space="preserve"> </w:t>
            </w:r>
            <w:r w:rsidR="00AE6B10">
              <w:rPr>
                <w:sz w:val="24"/>
              </w:rPr>
              <w:t>Весна,</w:t>
            </w:r>
            <w:r w:rsidR="00AE6B10">
              <w:rPr>
                <w:spacing w:val="-5"/>
                <w:sz w:val="24"/>
              </w:rPr>
              <w:t xml:space="preserve"> </w:t>
            </w:r>
            <w:r w:rsidR="00450BAE">
              <w:rPr>
                <w:spacing w:val="-5"/>
                <w:sz w:val="24"/>
              </w:rPr>
              <w:t xml:space="preserve">День Победы, </w:t>
            </w:r>
            <w:r w:rsidR="00AE6B10">
              <w:rPr>
                <w:sz w:val="24"/>
              </w:rPr>
              <w:t>Проводы</w:t>
            </w:r>
            <w:r w:rsidR="00AE6B10">
              <w:rPr>
                <w:spacing w:val="-14"/>
                <w:sz w:val="24"/>
              </w:rPr>
              <w:t xml:space="preserve"> </w:t>
            </w:r>
            <w:r w:rsidR="00AE6B10">
              <w:rPr>
                <w:sz w:val="24"/>
              </w:rPr>
              <w:t>в</w:t>
            </w:r>
            <w:r w:rsidR="00450BAE">
              <w:rPr>
                <w:sz w:val="24"/>
              </w:rPr>
              <w:t xml:space="preserve"> </w:t>
            </w:r>
            <w:r w:rsidR="00AE6B10">
              <w:rPr>
                <w:spacing w:val="-57"/>
                <w:sz w:val="24"/>
              </w:rPr>
              <w:t xml:space="preserve"> </w:t>
            </w:r>
            <w:r w:rsidR="00AE6B10">
              <w:rPr>
                <w:sz w:val="24"/>
              </w:rPr>
              <w:t>школу</w:t>
            </w:r>
            <w:r w:rsidR="00450BAE">
              <w:rPr>
                <w:sz w:val="24"/>
              </w:rPr>
              <w:t xml:space="preserve">, </w:t>
            </w:r>
            <w:r w:rsidR="00450BAE">
              <w:rPr>
                <w:sz w:val="24"/>
              </w:rPr>
              <w:t>Осень,</w:t>
            </w:r>
            <w:r w:rsidR="00450BAE">
              <w:rPr>
                <w:sz w:val="24"/>
              </w:rPr>
              <w:t xml:space="preserve"> Праздники народного календаря.</w:t>
            </w:r>
          </w:p>
        </w:tc>
      </w:tr>
      <w:tr w:rsidR="004D5873">
        <w:trPr>
          <w:trHeight w:val="4138"/>
        </w:trPr>
        <w:tc>
          <w:tcPr>
            <w:tcW w:w="5215" w:type="dxa"/>
          </w:tcPr>
          <w:p w:rsidR="004D5873" w:rsidRDefault="00AE6B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5215" w:type="dxa"/>
          </w:tcPr>
          <w:p w:rsidR="004D5873" w:rsidRDefault="00AE6B10">
            <w:pPr>
              <w:pStyle w:val="TableParagraph"/>
              <w:spacing w:line="237" w:lineRule="auto"/>
              <w:ind w:right="24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 w:rsidR="00450BAE">
              <w:rPr>
                <w:sz w:val="24"/>
              </w:rPr>
              <w:t>04.11.2022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 w:rsidR="00450BAE">
              <w:rPr>
                <w:sz w:val="24"/>
              </w:rPr>
              <w:t>06.11.2022</w:t>
            </w:r>
            <w:r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line="237" w:lineRule="auto"/>
              <w:ind w:right="1987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  <w:r>
              <w:rPr>
                <w:spacing w:val="1"/>
                <w:sz w:val="24"/>
              </w:rPr>
              <w:t xml:space="preserve"> </w:t>
            </w:r>
            <w:r w:rsidR="00450BAE">
              <w:rPr>
                <w:spacing w:val="-1"/>
                <w:sz w:val="24"/>
              </w:rPr>
              <w:t>31.12.2022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 w:rsidR="00450BAE">
              <w:rPr>
                <w:sz w:val="24"/>
              </w:rPr>
              <w:t>08.01.2023</w:t>
            </w:r>
            <w:r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before="2" w:line="237" w:lineRule="auto"/>
              <w:ind w:right="23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 w:rsidR="00450BAE">
              <w:rPr>
                <w:sz w:val="24"/>
              </w:rPr>
              <w:t>23.02.2023- 26.02.23</w:t>
            </w:r>
            <w:r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before="5" w:line="237" w:lineRule="auto"/>
              <w:ind w:right="190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 w:rsidR="00B543EB">
              <w:rPr>
                <w:sz w:val="24"/>
              </w:rPr>
              <w:t>08.03.2023</w:t>
            </w:r>
            <w:r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before="6" w:line="237" w:lineRule="auto"/>
              <w:ind w:right="252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 w:rsidR="00B543EB">
              <w:rPr>
                <w:spacing w:val="-1"/>
                <w:sz w:val="24"/>
              </w:rPr>
              <w:t>29.04.2023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 w:rsidR="00B543EB">
              <w:rPr>
                <w:sz w:val="24"/>
              </w:rPr>
              <w:t>01.05.2023</w:t>
            </w:r>
            <w:r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4D5873" w:rsidRDefault="00B543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06.05.2023</w:t>
            </w:r>
            <w:r w:rsidR="00AE6B10">
              <w:rPr>
                <w:spacing w:val="-9"/>
                <w:sz w:val="24"/>
              </w:rPr>
              <w:t xml:space="preserve"> </w:t>
            </w:r>
            <w:r w:rsidR="00AE6B10">
              <w:rPr>
                <w:sz w:val="24"/>
              </w:rPr>
              <w:t>-</w:t>
            </w:r>
            <w:r w:rsidR="00AE6B10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09.05.2023</w:t>
            </w:r>
            <w:r w:rsidR="00AE6B10">
              <w:rPr>
                <w:sz w:val="24"/>
              </w:rPr>
              <w:t>г.;</w:t>
            </w:r>
          </w:p>
          <w:p w:rsidR="004D5873" w:rsidRDefault="00AE6B10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4D5873" w:rsidRDefault="00B543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10.06.2023</w:t>
            </w:r>
            <w:r w:rsidR="00AE6B10">
              <w:rPr>
                <w:spacing w:val="-10"/>
                <w:sz w:val="24"/>
              </w:rPr>
              <w:t xml:space="preserve"> </w:t>
            </w:r>
            <w:r w:rsidR="00AE6B10">
              <w:rPr>
                <w:sz w:val="24"/>
              </w:rPr>
              <w:t>-</w:t>
            </w:r>
            <w:r w:rsidR="00AE6B10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12.06.2023</w:t>
            </w:r>
            <w:r w:rsidR="00AE6B10">
              <w:rPr>
                <w:sz w:val="24"/>
              </w:rPr>
              <w:t>г.</w:t>
            </w:r>
            <w:bookmarkStart w:id="0" w:name="_GoBack"/>
            <w:bookmarkEnd w:id="0"/>
          </w:p>
        </w:tc>
      </w:tr>
    </w:tbl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rPr>
          <w:sz w:val="20"/>
        </w:rPr>
      </w:pPr>
    </w:p>
    <w:p w:rsidR="004D5873" w:rsidRDefault="004D5873">
      <w:pPr>
        <w:pStyle w:val="a3"/>
        <w:spacing w:before="9"/>
        <w:rPr>
          <w:sz w:val="18"/>
        </w:rPr>
      </w:pPr>
    </w:p>
    <w:p w:rsidR="004D5873" w:rsidRDefault="00AE6B10">
      <w:pPr>
        <w:spacing w:before="93"/>
        <w:ind w:left="11"/>
        <w:jc w:val="center"/>
        <w:rPr>
          <w:sz w:val="20"/>
        </w:rPr>
      </w:pPr>
      <w:r>
        <w:rPr>
          <w:sz w:val="20"/>
        </w:rPr>
        <w:t>2</w:t>
      </w:r>
    </w:p>
    <w:sectPr w:rsidR="004D5873">
      <w:pgSz w:w="11910" w:h="16840"/>
      <w:pgMar w:top="84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1A0"/>
    <w:multiLevelType w:val="hybridMultilevel"/>
    <w:tmpl w:val="9940A4F2"/>
    <w:lvl w:ilvl="0" w:tplc="4F2A6EE8">
      <w:numFmt w:val="bullet"/>
      <w:lvlText w:val="-"/>
      <w:lvlJc w:val="left"/>
      <w:pPr>
        <w:ind w:left="242" w:hanging="41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1469718">
      <w:numFmt w:val="bullet"/>
      <w:lvlText w:val="•"/>
      <w:lvlJc w:val="left"/>
      <w:pPr>
        <w:ind w:left="1282" w:hanging="418"/>
      </w:pPr>
      <w:rPr>
        <w:rFonts w:hint="default"/>
        <w:lang w:val="ru-RU" w:eastAsia="en-US" w:bidi="ar-SA"/>
      </w:rPr>
    </w:lvl>
    <w:lvl w:ilvl="2" w:tplc="12660FBE">
      <w:numFmt w:val="bullet"/>
      <w:lvlText w:val="•"/>
      <w:lvlJc w:val="left"/>
      <w:pPr>
        <w:ind w:left="2325" w:hanging="418"/>
      </w:pPr>
      <w:rPr>
        <w:rFonts w:hint="default"/>
        <w:lang w:val="ru-RU" w:eastAsia="en-US" w:bidi="ar-SA"/>
      </w:rPr>
    </w:lvl>
    <w:lvl w:ilvl="3" w:tplc="4210EC9E">
      <w:numFmt w:val="bullet"/>
      <w:lvlText w:val="•"/>
      <w:lvlJc w:val="left"/>
      <w:pPr>
        <w:ind w:left="3368" w:hanging="418"/>
      </w:pPr>
      <w:rPr>
        <w:rFonts w:hint="default"/>
        <w:lang w:val="ru-RU" w:eastAsia="en-US" w:bidi="ar-SA"/>
      </w:rPr>
    </w:lvl>
    <w:lvl w:ilvl="4" w:tplc="1F80D87E">
      <w:numFmt w:val="bullet"/>
      <w:lvlText w:val="•"/>
      <w:lvlJc w:val="left"/>
      <w:pPr>
        <w:ind w:left="4411" w:hanging="418"/>
      </w:pPr>
      <w:rPr>
        <w:rFonts w:hint="default"/>
        <w:lang w:val="ru-RU" w:eastAsia="en-US" w:bidi="ar-SA"/>
      </w:rPr>
    </w:lvl>
    <w:lvl w:ilvl="5" w:tplc="FDAC4E3C">
      <w:numFmt w:val="bullet"/>
      <w:lvlText w:val="•"/>
      <w:lvlJc w:val="left"/>
      <w:pPr>
        <w:ind w:left="5454" w:hanging="418"/>
      </w:pPr>
      <w:rPr>
        <w:rFonts w:hint="default"/>
        <w:lang w:val="ru-RU" w:eastAsia="en-US" w:bidi="ar-SA"/>
      </w:rPr>
    </w:lvl>
    <w:lvl w:ilvl="6" w:tplc="E97CF6D2">
      <w:numFmt w:val="bullet"/>
      <w:lvlText w:val="•"/>
      <w:lvlJc w:val="left"/>
      <w:pPr>
        <w:ind w:left="6497" w:hanging="418"/>
      </w:pPr>
      <w:rPr>
        <w:rFonts w:hint="default"/>
        <w:lang w:val="ru-RU" w:eastAsia="en-US" w:bidi="ar-SA"/>
      </w:rPr>
    </w:lvl>
    <w:lvl w:ilvl="7" w:tplc="81CE5C8E">
      <w:numFmt w:val="bullet"/>
      <w:lvlText w:val="•"/>
      <w:lvlJc w:val="left"/>
      <w:pPr>
        <w:ind w:left="7540" w:hanging="418"/>
      </w:pPr>
      <w:rPr>
        <w:rFonts w:hint="default"/>
        <w:lang w:val="ru-RU" w:eastAsia="en-US" w:bidi="ar-SA"/>
      </w:rPr>
    </w:lvl>
    <w:lvl w:ilvl="8" w:tplc="48228FC8">
      <w:numFmt w:val="bullet"/>
      <w:lvlText w:val="•"/>
      <w:lvlJc w:val="left"/>
      <w:pPr>
        <w:ind w:left="8583" w:hanging="418"/>
      </w:pPr>
      <w:rPr>
        <w:rFonts w:hint="default"/>
        <w:lang w:val="ru-RU" w:eastAsia="en-US" w:bidi="ar-SA"/>
      </w:rPr>
    </w:lvl>
  </w:abstractNum>
  <w:abstractNum w:abstractNumId="1">
    <w:nsid w:val="6CA71260"/>
    <w:multiLevelType w:val="hybridMultilevel"/>
    <w:tmpl w:val="2DBC0058"/>
    <w:lvl w:ilvl="0" w:tplc="96629CA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C4736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389AC270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B9C8DA9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4" w:tplc="BFE2E060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5" w:tplc="79D8DF18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6" w:tplc="59B264AE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7" w:tplc="FAB488E2">
      <w:numFmt w:val="bullet"/>
      <w:lvlText w:val="•"/>
      <w:lvlJc w:val="left"/>
      <w:pPr>
        <w:ind w:left="7540" w:hanging="140"/>
      </w:pPr>
      <w:rPr>
        <w:rFonts w:hint="default"/>
        <w:lang w:val="ru-RU" w:eastAsia="en-US" w:bidi="ar-SA"/>
      </w:rPr>
    </w:lvl>
    <w:lvl w:ilvl="8" w:tplc="AD9EF63C">
      <w:numFmt w:val="bullet"/>
      <w:lvlText w:val="•"/>
      <w:lvlJc w:val="left"/>
      <w:pPr>
        <w:ind w:left="858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873"/>
    <w:rsid w:val="000D322F"/>
    <w:rsid w:val="0011399E"/>
    <w:rsid w:val="003F1081"/>
    <w:rsid w:val="00450BAE"/>
    <w:rsid w:val="004D5873"/>
    <w:rsid w:val="00687470"/>
    <w:rsid w:val="007B6917"/>
    <w:rsid w:val="00AE6B10"/>
    <w:rsid w:val="00B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3" w:right="17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86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3" w:right="17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86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Администратор</cp:lastModifiedBy>
  <cp:revision>2</cp:revision>
  <dcterms:created xsi:type="dcterms:W3CDTF">2023-02-02T10:24:00Z</dcterms:created>
  <dcterms:modified xsi:type="dcterms:W3CDTF">2023-02-02T10:24:00Z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