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D8" w:rsidRPr="00401FD8" w:rsidRDefault="00401FD8" w:rsidP="00401F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32"/>
          <w:szCs w:val="32"/>
          <w:u w:val="single"/>
          <w:lang w:eastAsia="ru-RU"/>
        </w:rPr>
        <w:t xml:space="preserve">Дыхательная гимнастика, </w:t>
      </w:r>
    </w:p>
    <w:p w:rsidR="00401FD8" w:rsidRPr="00401FD8" w:rsidRDefault="00401FD8" w:rsidP="00401F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32"/>
          <w:szCs w:val="32"/>
          <w:u w:val="single"/>
          <w:lang w:eastAsia="ru-RU"/>
        </w:rPr>
        <w:t>ее роль в развитии речи ребенка.</w:t>
      </w:r>
    </w:p>
    <w:p w:rsidR="00401FD8" w:rsidRPr="00401FD8" w:rsidRDefault="00401FD8" w:rsidP="0040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Качество речи, её громкость, плавность во многом зависят от речевого дыхания. Давайте вспомним, что дыхание – это физиологический процесс, включающий в себя две фазы</w:t>
      </w:r>
      <w:r w:rsidRPr="00401FD8">
        <w:rPr>
          <w:rFonts w:ascii="Times New Roman" w:eastAsia="Times New Roman" w:hAnsi="Times New Roman" w:cs="Times New Roman"/>
          <w:i/>
          <w:color w:val="004080"/>
          <w:sz w:val="28"/>
          <w:szCs w:val="28"/>
          <w:lang w:eastAsia="ru-RU"/>
        </w:rPr>
        <w:t xml:space="preserve"> – вдох и выдох.</w:t>
      </w: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Послушайте, как дышит ваш ребенок, не затруднено ли у него носовое дыхание, не приходится ли малышу держать рот открытым.</w:t>
      </w:r>
    </w:p>
    <w:p w:rsidR="00401FD8" w:rsidRPr="00401FD8" w:rsidRDefault="00401FD8" w:rsidP="0040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Дыхание можно разделить на два вида – </w:t>
      </w:r>
      <w:r w:rsidRPr="00401FD8">
        <w:rPr>
          <w:rFonts w:ascii="Times New Roman" w:eastAsia="Times New Roman" w:hAnsi="Times New Roman" w:cs="Times New Roman"/>
          <w:i/>
          <w:color w:val="004080"/>
          <w:sz w:val="28"/>
          <w:szCs w:val="28"/>
          <w:lang w:eastAsia="ru-RU"/>
        </w:rPr>
        <w:t>речевое и неречевое</w:t>
      </w: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. Неречевое дыхание состоит из вдоха и выдоха, примерно </w:t>
      </w:r>
      <w:proofErr w:type="gram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равных</w:t>
      </w:r>
      <w:proofErr w:type="gram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по продолжительности. Речевое дыхание отличается от </w:t>
      </w:r>
      <w:proofErr w:type="gram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неречевого</w:t>
      </w:r>
      <w:proofErr w:type="gram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тем, что вдох менее продолжительный, чем выдох. Для того</w:t>
      </w:r>
      <w:proofErr w:type="gram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,</w:t>
      </w:r>
      <w:proofErr w:type="gram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чтобы можно было произнести развернутую фразу с правильной интонацией, нужно владеть и развивать речевое дыхание. Так же речевое дыхание важно для постановки отсутствующих звуков.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 гимнастикой. </w:t>
      </w:r>
    </w:p>
    <w:p w:rsidR="00401FD8" w:rsidRPr="00401FD8" w:rsidRDefault="00401FD8" w:rsidP="0040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Отрабатывая правильное речевое </w:t>
      </w:r>
      <w:proofErr w:type="gram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дыхание</w:t>
      </w:r>
      <w:proofErr w:type="gram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придерживайтесь следующих рекомендаций: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1. вдох через нос, выдох осуществляется ртом;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2. губы при выдохе немного открыты («трубочкой»);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3. выдох должен быть продолжительный и плавный; предметы предлагаемые ребенку для </w:t>
      </w:r>
      <w:proofErr w:type="spell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поддувания</w:t>
      </w:r>
      <w:proofErr w:type="spell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, должны находиться на уровне рта ребенка;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4. не поднимать плечи;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5. не надувать щеки при выдохе;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6. упражнение на развитие дыхания повторить не более 3-5 раз;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7. осанка ребенка должна быть правильной (спину держать прямо, не сутулиться, не опускать плечи)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8. проводить упражнения по формированию правильного речевого дыхания в игровой форме;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9. помещение предварительно проветрить перед проведением дыхательной гимнастики. </w:t>
      </w:r>
    </w:p>
    <w:p w:rsidR="00401FD8" w:rsidRPr="00401FD8" w:rsidRDefault="00401FD8" w:rsidP="00401FD8">
      <w:pPr>
        <w:spacing w:after="0" w:line="240" w:lineRule="auto"/>
        <w:ind w:right="37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u w:val="single"/>
          <w:lang w:eastAsia="ru-RU"/>
        </w:rPr>
        <w:t>Для тренировки речевого дыхания рекомендуем следующие упражнения: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«Узнай овощ, фрукт»</w:t>
      </w: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(развитие глубокого вдоха)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Взрослый и ребенок рассматривают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понюхать и отгадать по запаху предложенный ему овощ, фрукт. 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 xml:space="preserve">«Шарик надуваем и сдуваем» </w:t>
      </w: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(развитие физиологического дыхания)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«Приятный запах»</w:t>
      </w: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(развитие речевого дыхания)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lastRenderedPageBreak/>
        <w:t>Ребенок подходят к вазочке с очищенным апельсином, яблоком, грушей, к еловой веточке и т.д., нюхает и на выдохе произносит: «Хорошо», «Вкусно», «Приятный запах».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«Буря в стакане»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«Футболисты»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Поочередно, взрослый и ребенок, дуют на ватный шарик («футбольный мячик»), стараясь забить гол в ворота («карандаши»). Следить, чтобы вдох производился через нос, а выдох был плавным и сильным, губы «трубочкой».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«Снежинка», «Листочек»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«Бабочка», «Птичка», «Осенние листочки»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На уровне рта ребенка подвешены на ниточках бумажные бабочки, птички, листочки. Предложите ребенку плавно подуть (губы «трубочкой»)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«Кораблики»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«Подуем с блинчика»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Улыбнуться, положить широкий язык на нижнюю губу (сделать «блинчик»), подуть, произнося длительно звук «Ф». Щёки не надувать.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«Фокус»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по середине</w:t>
      </w:r>
      <w:proofErr w:type="gram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«Пароход гудит»</w:t>
      </w:r>
    </w:p>
    <w:p w:rsidR="00401FD8" w:rsidRPr="00401FD8" w:rsidRDefault="00401FD8" w:rsidP="004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Предложить ребёнку подуть в пузырёк (как гудит пароход).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</w:t>
      </w:r>
      <w:proofErr w:type="gramStart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по середине</w:t>
      </w:r>
      <w:proofErr w:type="gramEnd"/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языка.</w:t>
      </w:r>
    </w:p>
    <w:p w:rsidR="00401FD8" w:rsidRPr="00401FD8" w:rsidRDefault="00401FD8" w:rsidP="00401FD8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color w:val="004080"/>
          <w:sz w:val="28"/>
          <w:szCs w:val="28"/>
          <w:lang w:eastAsia="ru-RU"/>
        </w:rPr>
        <w:t>Не забудьте,</w:t>
      </w:r>
      <w:r w:rsidRPr="00401FD8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ребёнок не должен делать судорожных, резких вдохов с поднятием плеч и с напряжением. Вдох должен быть спокойным. Кроме того, упражнения на дыхание утомляют ребёнка, поэтому не следует заниматься ими долго, достаточно несколько минут, т.к. длительное дутьё и длительный фиксированный выдох могут вызвать головокружение.</w:t>
      </w:r>
    </w:p>
    <w:p w:rsidR="00213A59" w:rsidRDefault="00213A59"/>
    <w:sectPr w:rsidR="00213A59" w:rsidSect="002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D8"/>
    <w:rsid w:val="00213A59"/>
    <w:rsid w:val="0040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5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2012-02-05T09:31:00Z</dcterms:created>
  <dcterms:modified xsi:type="dcterms:W3CDTF">2012-02-05T09:31:00Z</dcterms:modified>
</cp:coreProperties>
</file>